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fill="E5E5E5"/>
        <w:tabs>
          <w:tab w:val="clear" w:pos="709"/>
          <w:tab w:val="left" w:pos="2975" w:leader="none"/>
        </w:tabs>
        <w:bidi w:val="0"/>
        <w:jc w:val="center"/>
        <w:rPr>
          <w:rFonts w:ascii="Verdana" w:hAnsi="Verdana" w:eastAsia="Verdana" w:cs="Verdana"/>
          <w:b/>
          <w:b/>
          <w:color w:val="000000"/>
          <w:sz w:val="24"/>
          <w:szCs w:val="24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ORDEM DO DIA 23/04/2025</w:t>
      </w:r>
    </w:p>
    <w:p>
      <w:pPr>
        <w:pStyle w:val="Normal"/>
        <w:widowControl/>
        <w:bidi w:val="0"/>
        <w:spacing w:lineRule="auto" w:line="276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/>
        <w:bidi w:val="0"/>
        <w:spacing w:lineRule="auto" w:line="276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/>
        <w:shd w:val="clear" w:fill="FFFFFF"/>
        <w:bidi w:val="0"/>
        <w:spacing w:lineRule="auto" w:line="276" w:before="0" w:after="0"/>
        <w:ind w:left="0" w:right="0" w:hanging="0"/>
        <w:jc w:val="center"/>
        <w:rPr>
          <w:rFonts w:ascii="Verdana" w:hAnsi="Verdana" w:eastAsia="Verdana" w:cs="Verdana"/>
          <w:b/>
          <w:b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</w:pPr>
      <w:r>
        <w:rPr>
          <w:rFonts w:eastAsia="Verdana" w:cs="Verdana" w:ascii="Verdana" w:hAnsi="Verdana"/>
          <w:b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  <w:t xml:space="preserve">VOTAÇÃO EM TURNO ÚNICO </w:t>
      </w:r>
    </w:p>
    <w:p>
      <w:pPr>
        <w:pStyle w:val="Normal"/>
        <w:widowControl/>
        <w:shd w:val="clear" w:fill="FFFFFF"/>
        <w:bidi w:val="0"/>
        <w:spacing w:lineRule="auto" w:line="276" w:before="0" w:after="0"/>
        <w:ind w:left="0" w:right="0" w:hanging="0"/>
        <w:jc w:val="center"/>
        <w:rPr>
          <w:rFonts w:ascii="Verdana" w:hAnsi="Verdana" w:eastAsia="Verdana" w:cs="Verdana"/>
          <w:b/>
          <w:b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</w:pPr>
      <w:r>
        <w:rPr>
          <w:rFonts w:eastAsia="Verdana" w:cs="Verdana" w:ascii="Verdana" w:hAnsi="Verdana"/>
          <w:b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/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01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MENSAGEM GOVERNAMENTAL DE VETO N° 40/2025 AO PROJETO DE LEI COMPLEMENTAR N° 05/2024 </w:t>
      </w:r>
      <w:r>
        <w:rPr>
          <w:rFonts w:eastAsia="Verdana" w:cs="Segoe UI" w:ascii="Verdana" w:hAnsi="Verdana"/>
          <w:b/>
          <w:bCs/>
          <w:color w:val="0070C0"/>
          <w:sz w:val="24"/>
          <w:szCs w:val="24"/>
          <w:u w:val="none"/>
          <w:shd w:fill="FFFFFF" w:val="clear"/>
        </w:rPr>
        <w:t>(DEP. CATARINA GUERRA)</w:t>
      </w:r>
    </w:p>
    <w:p>
      <w:pPr>
        <w:pStyle w:val="Standard"/>
        <w:spacing w:before="57" w:after="57"/>
        <w:ind w:left="0" w:right="0" w:hanging="0"/>
        <w:rPr>
          <w:rFonts w:ascii="Verdana" w:hAnsi="Verdana" w:eastAsia="Verdana" w:cs="Verdana"/>
          <w:b/>
          <w:b/>
          <w:sz w:val="24"/>
          <w:szCs w:val="24"/>
        </w:rPr>
      </w:pPr>
      <w:r>
        <w:rPr>
          <w:rFonts w:eastAsia="Verdana" w:cs="Verdana" w:ascii="Verdana" w:hAnsi="Verdana"/>
          <w:b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 xml:space="preserve"> </w:t>
      </w:r>
      <w:r>
        <w:rPr>
          <w:rFonts w:eastAsia="Verdana" w:cs="Verdana" w:ascii="Verdana" w:hAnsi="Verdana"/>
          <w:b/>
          <w:bCs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VETO TOTAL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 xml:space="preserve"> AO PROJETO DE LEI COMPLEMENTAR Nº 005/2024, QUE ALTERA A LEI COMPLEMENTAR Nº 053/2001, QUE DISPÕE SOBRE O REGIME JURÍDICO DOS SERVIDORES PÚBLICOS CIVIS DO ESTADO DE RORAIMA, PARA INCLUIR COMO INFRAÇÃO ÉTICO-DISCIPLINAR O ASSÉDIO MORAL, O ASSÉDIO SEXUAL E A DISCRIMINAÇÃO. 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  <w:shd w:fill="FFFFFF" w:val="clear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Aguardando deliberação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/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02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MENSAGEM GOVERNAMENTAL DE VETO N° 41/2025 AO PROJETO DE LEI N° 133/2022 </w:t>
      </w:r>
      <w:r>
        <w:rPr>
          <w:rFonts w:eastAsia="Verdana" w:cs="Segoe UI" w:ascii="Verdana" w:hAnsi="Verdana"/>
          <w:b/>
          <w:bCs/>
          <w:color w:val="0070C0"/>
          <w:sz w:val="24"/>
          <w:szCs w:val="24"/>
          <w:u w:val="none"/>
          <w:shd w:fill="FFFFFF" w:val="clear"/>
        </w:rPr>
        <w:t>(DEP. ANGELA ÁGUIDA PORTELLA)</w:t>
      </w:r>
    </w:p>
    <w:p>
      <w:pPr>
        <w:pStyle w:val="Standard"/>
        <w:spacing w:before="57" w:after="57"/>
        <w:ind w:left="0" w:right="0" w:hanging="0"/>
        <w:rPr>
          <w:rFonts w:ascii="Verdana" w:hAnsi="Verdana" w:eastAsia="Verdana" w:cs="Verdana"/>
          <w:b/>
          <w:b/>
          <w:sz w:val="24"/>
          <w:szCs w:val="24"/>
        </w:rPr>
      </w:pPr>
      <w:r>
        <w:rPr>
          <w:rFonts w:eastAsia="Verdana" w:cs="Verdana" w:ascii="Verdana" w:hAnsi="Verdana"/>
          <w:b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 xml:space="preserve"> </w:t>
      </w:r>
      <w:r>
        <w:rPr>
          <w:rFonts w:eastAsia="Verdana" w:cs="Verdana" w:ascii="Verdana" w:hAnsi="Verdana"/>
          <w:b/>
          <w:bCs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 xml:space="preserve">VETO TOTAL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 xml:space="preserve">AO PROJETO DE LEI Nº 133/2022, QUE ESTABELECE PENALIDADES ADMINISTRATIVAS ÀS PESSOAS FÍSICAS OU JURÍDICAS E AGENTES PÚBLICOS QUE DISCRIMINEM AS PESSOAS COM TRANSTORNO DO ESPECTRO AUTISTA (TEA) NO ÂMBITO DO ESTADO DE RORAIMA E DÁ OUTRAS PROVIDÊNCIAS. 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  <w:shd w:fill="FFFFFF" w:val="clear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Deliberado em Comissão 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manutenção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/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03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MENSAGEM GOVERNAMENTAL DE VETO N° 42/2025 AO PROJETO DE LEI N° 177/2023 </w:t>
      </w:r>
      <w:r>
        <w:rPr>
          <w:rFonts w:eastAsia="Verdana" w:cs="Segoe UI" w:ascii="Verdana" w:hAnsi="Verdana"/>
          <w:b/>
          <w:bCs/>
          <w:color w:val="0070C0"/>
          <w:sz w:val="24"/>
          <w:szCs w:val="24"/>
          <w:u w:val="none"/>
          <w:shd w:fill="FFFFFF" w:val="clear"/>
        </w:rPr>
        <w:t>(DEP. ARMANDO NETO)</w:t>
      </w:r>
    </w:p>
    <w:p>
      <w:pPr>
        <w:pStyle w:val="Standard"/>
        <w:spacing w:before="57" w:after="57"/>
        <w:ind w:left="0" w:right="0" w:hanging="0"/>
        <w:rPr>
          <w:rFonts w:ascii="Verdana" w:hAnsi="Verdana" w:eastAsia="Verdana" w:cs="Verdana"/>
          <w:b/>
          <w:b/>
          <w:sz w:val="24"/>
          <w:szCs w:val="24"/>
        </w:rPr>
      </w:pPr>
      <w:r>
        <w:rPr>
          <w:rFonts w:eastAsia="Verdana" w:cs="Verdana" w:ascii="Verdana" w:hAnsi="Verdana"/>
          <w:b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 xml:space="preserve"> </w:t>
      </w:r>
      <w:r>
        <w:rPr>
          <w:rFonts w:eastAsia="Verdana" w:cs="Verdana" w:ascii="Verdana" w:hAnsi="Verdana"/>
          <w:b/>
          <w:bCs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VETO TOTAL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 xml:space="preserve"> AO PROJETO DE LEI Nº 177/2023, QUE ESTABELECE A POLÍTICA ESTADUAL DE DIAGNÓSTICO, PREVENÇÃO E ACOMPANHAMENTO DE CASOS DE DEPRESSÃO NAS INSTITUIÇÕES PÚBLICAS DE ENSINO DO ESTADO DE RORAIMA. 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  <w:shd w:fill="FFFFFF" w:val="clear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Aguardando deliberação em Comissão.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 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/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04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MENSAGEM GOVERNAMENTAL DE VETO N° 43/2025 AO PROJETO DE LEI N° 177/2022 </w:t>
      </w:r>
      <w:r>
        <w:rPr>
          <w:rFonts w:eastAsia="Verdana" w:cs="Segoe UI" w:ascii="Verdana" w:hAnsi="Verdana"/>
          <w:b/>
          <w:bCs/>
          <w:color w:val="0070C0"/>
          <w:sz w:val="24"/>
          <w:szCs w:val="24"/>
          <w:u w:val="none"/>
          <w:shd w:fill="FFFFFF" w:val="clear"/>
        </w:rPr>
        <w:t>(DEP. ANGELA ÁGUIDA PORTELLA)</w:t>
      </w:r>
    </w:p>
    <w:p>
      <w:pPr>
        <w:pStyle w:val="Standard"/>
        <w:spacing w:before="57" w:after="57"/>
        <w:ind w:left="0" w:right="0" w:hanging="0"/>
        <w:rPr>
          <w:rFonts w:ascii="Verdana" w:hAnsi="Verdana" w:eastAsia="Verdana" w:cs="Verdana"/>
          <w:b/>
          <w:b/>
          <w:sz w:val="24"/>
          <w:szCs w:val="24"/>
        </w:rPr>
      </w:pPr>
      <w:r>
        <w:rPr>
          <w:rFonts w:eastAsia="Verdana" w:cs="Verdana" w:ascii="Verdana" w:hAnsi="Verdana"/>
          <w:b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 xml:space="preserve"> </w:t>
      </w:r>
      <w:r>
        <w:rPr>
          <w:rFonts w:eastAsia="Verdana" w:cs="Verdana" w:ascii="Verdana" w:hAnsi="Verdana"/>
          <w:b/>
          <w:bCs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VETO PARCIAL</w:t>
      </w:r>
      <w:r>
        <w:rPr>
          <w:rFonts w:eastAsia="Verdana" w:cs="Verdana"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AO PROJETO DE LEI Nº 117/2022, QUE INSTITUI O PERÍODO CINZA PARA FINS DE CONSCIENTIZAÇÃO, CONTROLE, PREVENÇÃO E COMBATE AOS INCÊNDIOS E QUEIMADAS NO ÂMBITO DO ESTADO DE RORAIMA E DÁ OUTRAS PROVIDÊNCIAS.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  <w:shd w:fill="FFFFFF" w:val="clear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Aguardando deliberação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/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05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MENSAGEM GOVERNAMENTAL DE VETO N° 44/2025 AO PROJETO DE LEI N° 82/2024 </w:t>
      </w:r>
      <w:r>
        <w:rPr>
          <w:rFonts w:eastAsia="Verdana" w:cs="Segoe UI" w:ascii="Verdana" w:hAnsi="Verdana"/>
          <w:b/>
          <w:bCs/>
          <w:color w:val="0070C0"/>
          <w:sz w:val="24"/>
          <w:szCs w:val="24"/>
          <w:u w:val="none"/>
          <w:shd w:fill="FFFFFF" w:val="clear"/>
        </w:rPr>
        <w:t>(DEP. RÁRISON BARBOSA)</w:t>
      </w:r>
    </w:p>
    <w:p>
      <w:pPr>
        <w:pStyle w:val="Standard"/>
        <w:spacing w:before="57" w:after="57"/>
        <w:ind w:left="0" w:right="0" w:hanging="0"/>
        <w:rPr>
          <w:rFonts w:ascii="Verdana" w:hAnsi="Verdana" w:eastAsia="Verdana" w:cs="Verdana"/>
          <w:b/>
          <w:b/>
          <w:sz w:val="24"/>
          <w:szCs w:val="24"/>
        </w:rPr>
      </w:pPr>
      <w:r>
        <w:rPr>
          <w:rFonts w:eastAsia="Verdana" w:cs="Verdana" w:ascii="Verdana" w:hAnsi="Verdana"/>
          <w:b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 xml:space="preserve"> </w:t>
      </w:r>
      <w:r>
        <w:rPr>
          <w:rFonts w:eastAsia="Verdana" w:cs="Verdana" w:ascii="Verdana" w:hAnsi="Verdana"/>
          <w:b/>
          <w:bCs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VETO TOTAL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 xml:space="preserve"> AO PROJETO DE LEI Nº 82/2024, QUE INSTITUI MECANISMO DE CONTROLE DO PATRIMÔNIO PÚBLICO DO ESTADO DE RORAIMA, DISPONDO SOBRE PROVISÕES DE ENCARGOS TRABALHISTAS A SEREM PAGOS ÀS EMPRESAS CONTRATADAS PARA PRESTAR SERVIÇOS DE FORMA CONTÍNUA, NO ÂMBITO DOS PODERES PÚBLICOS.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  <w:shd w:fill="FFFFFF" w:val="clear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Deliberado em Comissão 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/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06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MENSAGEM GOVERNAMENTAL DE VETO N° 45/2025 AO PROJETO DE LEI N° 104/2024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(DEP. TAYLA PERES)</w:t>
      </w:r>
    </w:p>
    <w:p>
      <w:pPr>
        <w:pStyle w:val="Standard"/>
        <w:spacing w:before="57" w:after="57"/>
        <w:ind w:left="0" w:right="0" w:hanging="0"/>
        <w:rPr>
          <w:rFonts w:ascii="Verdana" w:hAnsi="Verdana" w:eastAsia="Verdana" w:cs="Verdana"/>
          <w:b/>
          <w:b/>
          <w:sz w:val="24"/>
          <w:szCs w:val="24"/>
        </w:rPr>
      </w:pPr>
      <w:r>
        <w:rPr>
          <w:rFonts w:eastAsia="Verdana" w:cs="Verdana" w:ascii="Verdana" w:hAnsi="Verdana"/>
          <w:b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 xml:space="preserve"> </w:t>
      </w:r>
      <w:r>
        <w:rPr>
          <w:rFonts w:eastAsia="Verdana" w:cs="Verdana" w:ascii="Verdana" w:hAnsi="Verdana"/>
          <w:b/>
          <w:bCs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VETO PARCIAL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 xml:space="preserve"> AO PROJETO DE LEI Nº 104/2024, QUE INSTITUI A SEMANA DA CULTURA CRISTĀ NO CALENDÁRIO OFICIAL DO ESTADO DE RORAIMA. 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  <w:shd w:fill="FFFFFF" w:val="clear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Deliberado em Comissão 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/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07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MENSAGEM GOVERNAMENTAL DE VETO N° 46/2025 AO PROJETO DE LEI N° 148/2024 </w:t>
      </w:r>
      <w:r>
        <w:rPr>
          <w:rFonts w:eastAsia="Verdana" w:cs="Segoe UI" w:ascii="Verdana" w:hAnsi="Verdana"/>
          <w:b/>
          <w:bCs/>
          <w:color w:val="0070C0"/>
          <w:sz w:val="24"/>
          <w:szCs w:val="24"/>
          <w:u w:val="none"/>
          <w:shd w:fill="FFFFFF" w:val="clear"/>
        </w:rPr>
        <w:t>(DEP. AURELINA MEDEIROS)</w:t>
      </w:r>
    </w:p>
    <w:p>
      <w:pPr>
        <w:pStyle w:val="Standard"/>
        <w:spacing w:before="57" w:after="57"/>
        <w:ind w:left="0" w:right="0" w:hanging="0"/>
        <w:rPr>
          <w:rFonts w:ascii="Verdana" w:hAnsi="Verdana" w:eastAsia="Verdana" w:cs="Verdana"/>
          <w:b/>
          <w:b/>
          <w:sz w:val="24"/>
          <w:szCs w:val="24"/>
        </w:rPr>
      </w:pPr>
      <w:r>
        <w:rPr>
          <w:rFonts w:eastAsia="Verdana" w:cs="Verdana" w:ascii="Verdana" w:hAnsi="Verdana"/>
          <w:b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 xml:space="preserve"> </w:t>
      </w:r>
      <w:r>
        <w:rPr>
          <w:rFonts w:eastAsia="Verdana" w:cs="Verdana" w:ascii="Verdana" w:hAnsi="Verdana"/>
          <w:b/>
          <w:bCs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VETO TOTAL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 xml:space="preserve"> AO PROJETO DE LEI Nº 148/2024, QUE INSTITUI A POLÍTICA ESTADUAL DE VALORIZAÇÃO DO HOMEM DO CAMPO, NO ÂMBITO DO ESTADO DE RORAIMA E DÁ OUTRAS PROVIDÊNCIAS. 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  <w:shd w:fill="FFFFFF" w:val="clear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Aguardando deliberação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/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08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MENSAGEM GOVERNAMENTAL DE VETO N° 47/2025 AO PROJETO DE LEI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COMPLEMENTAR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 N°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04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/2024 </w:t>
      </w:r>
      <w:r>
        <w:rPr>
          <w:rFonts w:eastAsia="Verdana" w:cs="Segoe UI" w:ascii="Verdana" w:hAnsi="Verdana"/>
          <w:b/>
          <w:bCs/>
          <w:color w:val="0070C0"/>
          <w:sz w:val="24"/>
          <w:szCs w:val="24"/>
          <w:u w:val="none"/>
          <w:shd w:fill="FFFFFF" w:val="clear"/>
        </w:rPr>
        <w:t>(DEP. RÁRISON BARBOSA)</w:t>
      </w:r>
    </w:p>
    <w:p>
      <w:pPr>
        <w:pStyle w:val="Standard"/>
        <w:spacing w:before="57" w:after="57"/>
        <w:ind w:left="0" w:right="0" w:hanging="0"/>
        <w:rPr>
          <w:rFonts w:ascii="Verdana" w:hAnsi="Verdana" w:eastAsia="Verdana" w:cs="Verdana"/>
          <w:b/>
          <w:b/>
          <w:sz w:val="24"/>
          <w:szCs w:val="24"/>
        </w:rPr>
      </w:pPr>
      <w:r>
        <w:rPr>
          <w:rFonts w:eastAsia="Verdana" w:cs="Verdana" w:ascii="Verdana" w:hAnsi="Verdana"/>
          <w:b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 xml:space="preserve"> </w:t>
      </w:r>
      <w:r>
        <w:rPr>
          <w:rFonts w:eastAsia="Verdana" w:cs="Verdana" w:ascii="Verdana" w:hAnsi="Verdana"/>
          <w:b/>
          <w:bCs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VETO TOTAL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 xml:space="preserve"> AO PROJETO DE LEI COMPLEMENTAR Nº 004/2024, QUE ALTERA A LEI COMPLEMENTAR Nº 259, DE 24 DE JULHO DE 2017, E DÁ OUTRAS PROVIDÊNCIAS. 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  <w:shd w:fill="FFFFFF" w:val="clear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Deliberado em Comissão 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manutenção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center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/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09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MENSAGEM GOVERNAMENTAL DE VETO N° 48/2025 AO PROJETO DE LEI N° 047/2024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(DEP. AURELINA MEDEIROS)</w:t>
      </w:r>
    </w:p>
    <w:p>
      <w:pPr>
        <w:pStyle w:val="Standard"/>
        <w:spacing w:before="57" w:after="57"/>
        <w:ind w:left="0" w:right="0" w:hanging="0"/>
        <w:rPr>
          <w:rFonts w:ascii="Verdana" w:hAnsi="Verdana" w:eastAsia="Verdana" w:cs="Verdana"/>
          <w:b/>
          <w:b/>
          <w:sz w:val="24"/>
          <w:szCs w:val="24"/>
        </w:rPr>
      </w:pPr>
      <w:r>
        <w:rPr>
          <w:rFonts w:eastAsia="Verdana" w:cs="Verdana" w:ascii="Verdana" w:hAnsi="Verdana"/>
          <w:b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 xml:space="preserve"> </w:t>
      </w:r>
      <w:r>
        <w:rPr>
          <w:rFonts w:eastAsia="Verdana" w:cs="Verdana" w:ascii="Verdana" w:hAnsi="Verdana"/>
          <w:b/>
          <w:bCs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VETO PARCIAL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 xml:space="preserve"> AO PROJETO DE LEI Nº 047/2024, QUE DISPÕE SOBRE A OBRIGATORIEDADE DA CRIAÇÃO OU ADAPTAÇÃO DE UMA SALA RESERVADA PARA ATENDER CRIANÇAS Е ADOLESCENTES VÍTIMAS DE VIOLÊNCIA EM TODOS OS INSTITUTOS MÉDICO LEGAIS - IMLS DO ESTADO DE RORAIMA E DÁ OUTRAS PROVIDÊNCIAS. 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  <w:shd w:fill="FFFFFF" w:val="clear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Aguardando deliberação em Comissão.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 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/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10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MENSAGEM GOVERNAMENTAL DE VETO N° 49/2025 AO PROJETO DE LEI N° 59/2024 </w:t>
      </w:r>
      <w:r>
        <w:rPr>
          <w:rFonts w:eastAsia="Verdana" w:cs="Segoe UI" w:ascii="Verdana" w:hAnsi="Verdana"/>
          <w:b/>
          <w:bCs/>
          <w:color w:val="0070C0"/>
          <w:sz w:val="24"/>
          <w:szCs w:val="24"/>
          <w:u w:val="none"/>
          <w:shd w:fill="FFFFFF" w:val="clear"/>
        </w:rPr>
        <w:t>(DEP. TAYLA PERES)</w:t>
      </w:r>
    </w:p>
    <w:p>
      <w:pPr>
        <w:pStyle w:val="Standard"/>
        <w:spacing w:before="57" w:after="57"/>
        <w:ind w:left="0" w:right="0" w:hanging="0"/>
        <w:rPr>
          <w:rFonts w:ascii="Verdana" w:hAnsi="Verdana" w:eastAsia="Verdana" w:cs="Verdana"/>
          <w:b/>
          <w:b/>
          <w:sz w:val="24"/>
          <w:szCs w:val="24"/>
        </w:rPr>
      </w:pPr>
      <w:r>
        <w:rPr>
          <w:rFonts w:eastAsia="Verdana" w:cs="Verdana" w:ascii="Verdana" w:hAnsi="Verdana"/>
          <w:b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 xml:space="preserve"> </w:t>
      </w:r>
      <w:r>
        <w:rPr>
          <w:rFonts w:eastAsia="Verdana" w:cs="Verdana" w:ascii="Verdana" w:hAnsi="Verdana"/>
          <w:b/>
          <w:bCs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VETO PARCIAL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 xml:space="preserve"> AO PROJETO DE LEI Nº 59/2024, QUE INSTITUI O PROGRAMA USO E REUSO DA ÁGUA NA ESCOLA – QUEM PAGA A CONTA? NA REDE ESTADUAL DE ENSINO NO ÂMBITO DO ESTADO DE RORAIMA, CRIA O SELO ESCOLA AMIGA DA ÁGUA E DÁ OUTRAS PROVIDÊNCIAS. 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  <w:shd w:fill="FFFFFF" w:val="clear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Deliberado em Comissão 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/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11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MENSAGEM GOVERNAMENTAL DE VETO N° 50/2025 AO PROJETO DE LEI N° 93/2024 </w:t>
      </w:r>
      <w:r>
        <w:rPr>
          <w:rFonts w:eastAsia="Verdana" w:cs="Segoe UI" w:ascii="Verdana" w:hAnsi="Verdana"/>
          <w:b/>
          <w:bCs/>
          <w:color w:val="0070C0"/>
          <w:sz w:val="24"/>
          <w:szCs w:val="24"/>
          <w:u w:val="none"/>
          <w:shd w:fill="FFFFFF" w:val="clear"/>
        </w:rPr>
        <w:t>(DEP. AURELINA MEDEIROS)</w:t>
      </w:r>
    </w:p>
    <w:p>
      <w:pPr>
        <w:pStyle w:val="Standard"/>
        <w:spacing w:before="57" w:after="57"/>
        <w:ind w:left="0" w:right="0" w:hanging="0"/>
        <w:rPr>
          <w:rFonts w:ascii="Verdana" w:hAnsi="Verdana" w:eastAsia="Verdana" w:cs="Verdana"/>
          <w:b/>
          <w:b/>
          <w:sz w:val="24"/>
          <w:szCs w:val="24"/>
        </w:rPr>
      </w:pPr>
      <w:r>
        <w:rPr>
          <w:rFonts w:eastAsia="Verdana" w:cs="Verdana" w:ascii="Verdana" w:hAnsi="Verdana"/>
          <w:b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 xml:space="preserve"> </w:t>
      </w:r>
      <w:r>
        <w:rPr>
          <w:rFonts w:eastAsia="Verdana" w:cs="Verdana" w:ascii="Verdana" w:hAnsi="Verdana"/>
          <w:b/>
          <w:bCs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VETO PARCIAL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 xml:space="preserve"> AO PROJETO DE LEI Nº 93/2024, QUE DISPÕE SOBRE A INSTITUIÇÃO DA CAMPANHA PERMANENTE INFORMATIVA E DE CONSCIENTIZAÇÃO SOBRE O RISCO DE DOENÇAS E AGRAVOS RELACIONADOS À INTOXICAÇÃO POR AGROTÓXICOS E DÁ OUTRAS PROVIDÊNCIAS. 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  <w:shd w:fill="FFFFFF" w:val="clear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 xml:space="preserve">Deliberado em Comissão pela 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rejeição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center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/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12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MENSAGEM GOVERNAMENTAL DE VETO N° 51/2025 AO PROJETO DE LEI COMPLEMENTAR N° 03/2024 </w:t>
      </w:r>
      <w:r>
        <w:rPr>
          <w:rFonts w:eastAsia="Verdana" w:cs="Segoe UI" w:ascii="Verdana" w:hAnsi="Verdana"/>
          <w:b/>
          <w:bCs/>
          <w:color w:val="0070C0"/>
          <w:sz w:val="24"/>
          <w:szCs w:val="24"/>
          <w:u w:val="none"/>
          <w:shd w:fill="FFFFFF" w:val="clear"/>
        </w:rPr>
        <w:t>(DEP. RÁRISON BARBOSA)</w:t>
      </w:r>
    </w:p>
    <w:p>
      <w:pPr>
        <w:pStyle w:val="Standard"/>
        <w:spacing w:before="57" w:after="57"/>
        <w:ind w:left="0" w:right="0" w:hanging="0"/>
        <w:rPr>
          <w:rFonts w:ascii="Verdana" w:hAnsi="Verdana" w:eastAsia="Verdana" w:cs="Verdana"/>
          <w:b/>
          <w:b/>
          <w:sz w:val="24"/>
          <w:szCs w:val="24"/>
        </w:rPr>
      </w:pPr>
      <w:r>
        <w:rPr>
          <w:rFonts w:eastAsia="Verdana" w:cs="Verdana" w:ascii="Verdana" w:hAnsi="Verdana"/>
          <w:b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sz w:val="24"/>
          <w:szCs w:val="24"/>
        </w:rPr>
        <w:t xml:space="preserve"> </w:t>
      </w:r>
      <w:r>
        <w:rPr>
          <w:rFonts w:eastAsia="Verdana" w:cs="Verdana" w:ascii="Verdana" w:hAnsi="Verdana"/>
          <w:b/>
          <w:bCs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VETO TOTAL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 xml:space="preserve"> AO PROJETO DE LEI COMPLEMENTAR Nº 003/2024, QUE ALTERA A REDAÇÃO DO ART. 86 DA LEI COMPLEMENTAR Nº 53, DE 31 DE DEZEMBRO DE 2001, BEM COMO DÁ OUTRAS PROVIDÊNCIAS CORRELATAS. 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  <w:shd w:fill="FFFFFF" w:val="clear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Aguardando deliberação em Comissão.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center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13: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LEI N° 09/2025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PODER EXECUTIVO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APROVA A PRORROGAÇÃO DO PRAZO DE DURAÇÃO DAS SECRETARIAS DE ESTADO EXTRAORDINÁRIAS QUE ESPECIFICA.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Aguardando deliberação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14: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LEI N° 30/2025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PODER EXECUTIVO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DISPÕE SOBRE A POLÍTICA ESTADUAL DE ASSISTÊNCIA SOCIAL DE RORAIMA E SUA ORGANIZAÇÃO NA FORMA DO SISTEMA ÚNICO DE ASSISTÊNCIA SOCIAL (SUAS).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Aguardando deliberação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15: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LEI N° 31/2025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PODER EXECUTIVO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ACRESCE, ALTERA E REVOGA DISPOSITIVOS DA LEI Nº 1.386, DE 23 DE ABRIL DE 2020, QUE CRIA O PROGRAMA ESTADUAL DE TRANSFERÊNCIA DE RENDA DENOMINADO CESTA DA FAMÍLIA E DÁ OUTRAS PROVIDÊNCIAS.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Aguardando deliberação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16: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PROJETO DE LEI COMPLEMENTAR N° 01/2025 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aps w:val="false"/>
          <w:smallCaps w:val="false"/>
          <w:color w:val="212529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 </w:t>
      </w:r>
      <w:r>
        <w:rPr>
          <w:rFonts w:eastAsia="Verdana" w:cs="Segoe UI" w:ascii="Verdana" w:hAnsi="Verdana"/>
          <w:b/>
          <w:bCs/>
          <w:i w:val="false"/>
          <w:caps w:val="false"/>
          <w:smallCaps w:val="false"/>
          <w:color w:val="0070C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PRESIDENTE DO TRIBUNAL DE JUSTIÇA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en-US" w:bidi="ar-SA"/>
        </w:rPr>
        <w:t>DISPÕE SOBRE A ALTERAÇÃO DO ANEXO C DA LEI COMPLEMENTAR Nº 227, DE 4 DE AGOSTO DE 2014.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Aguardando deliberação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17: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PROJETO DE LEI N° 50/2025 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aps w:val="false"/>
          <w:smallCaps w:val="false"/>
          <w:color w:val="212529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 </w:t>
      </w:r>
      <w:r>
        <w:rPr>
          <w:rFonts w:eastAsia="Verdana" w:cs="Segoe UI" w:ascii="Verdana" w:hAnsi="Verdana"/>
          <w:b/>
          <w:bCs/>
          <w:i w:val="false"/>
          <w:caps w:val="false"/>
          <w:smallCaps w:val="false"/>
          <w:color w:val="0070C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PROCURADOR-GERAL DE JUSTIÇA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ALTERA A LEI ESTADUAL Nº 256, DE 16 DE MAIO DE 2000, QUE INSTITUI O FUNDO ESPECIALIZADO DO MINISTÉRIO PÚBLICO DO ESTADO DE RORAIMA - FUEMP/RR E DÁ OUTRAS PROVIDÊNCIAS.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Aguardando deliberação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18: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LEI N° 02/2025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RENATO SILVA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DISPÕE SOBRE A OBRIGATORIEDADE DA CONTRATAÇÃO DE NO MÍNIMO 5% (CINCO POR CENTO) DE EMPREGADOS COM MAIS DE QUARENTA ANOS DE IDADE PELA ADMINISTRAÇÃO DIRETA E INDIRETA INTEGRANTE DA ESTRUTURA DO GOVERNO DO ESTADO DE RORAIMA E DÁ OUTRAS PROVIDÊNCIAS.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Aguardando deliberação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19: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DECRETO LEGISLATIVO N° 100/2023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ARMANDO NETO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CONCEDE O TÍTULO DE CIDADÃO BENEMÉRITO DO ESTADO DE RORAIMA A EMMANUEL DE OLIVEIRA NOVAES.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20: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DECRETO LEGISLATIVO N° 70/2024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ANGELA ÁGUIDA PORTELLA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CONCEDE A COMENDA ORDEM DO MÉRITO LEGISLATIVO, NA CATEGORIA GRANDE MÉRITO, A AUDALIPHAL HILDEBRANDO DA SILVA.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Aguardando deliberação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21: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DECRETO LEGISLATIVO N° 76/2024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ANGELA ÁGUIDA PORTELLA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CONCEDE A COMENDA ORGULHO RORAIMA AOS BOMBEIROS MILITARES DE RORAIMA, QUE CUMPRIRAM A MISSÃO SOS RIO GRANDE DO SUL, E DÁ OUTRAS PROVIDÊNCIAS.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em Comissão.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22: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DECRETO LEGISLATIVO N° 15/2025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none"/>
          <w:shd w:fill="FFFFFF" w:val="clear"/>
        </w:rPr>
        <w:t xml:space="preserve">   </w:t>
      </w:r>
      <w:r>
        <w:rPr>
          <w:rFonts w:eastAsia="Verdana" w:cs="Verdana" w:ascii="Verdana" w:hAnsi="Verdana"/>
          <w:b/>
          <w:bCs/>
          <w:i w:val="false"/>
          <w:caps w:val="false"/>
          <w:smallCaps w:val="false"/>
          <w:color w:val="C9211E"/>
          <w:spacing w:val="0"/>
          <w:kern w:val="0"/>
          <w:sz w:val="24"/>
          <w:szCs w:val="24"/>
          <w:u w:val="single"/>
          <w:shd w:fill="FFFFFF" w:val="clear"/>
          <w:lang w:val="pt-BR" w:eastAsia="en-US" w:bidi="ar-SA"/>
        </w:rPr>
        <w:t>(COM EMENDA)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 xml:space="preserve">DEP. ANGELA ÁGUIDA PORTELLA 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CONCEDE A COMENDA ORGULHO DE RORAIMA AS PESSOAS QUE INDICA.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em Comissão.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ITEM 23: MOÇÃO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 N° 09/2025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 xml:space="preserve">DEP. MARCOS JORGE 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MOÇÃO DE APLAUSOS AOS BOMBEIROS MILITARES CAPITÃO QCOBM PATRICK MAX SOUZA DA COSTA, 1° TENENTE QOCBM JONASDARK ONOFRE RAMALHO, 1° SARGENTO QPCBM JOSÉ RAIMUNDO SOUZA SILVA E 1° SARGENTO QPCBM DIEGO RODRIGO DA SILVA NEGREIROS. 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**************************************************************</w:t>
      </w:r>
    </w:p>
    <w:sectPr>
      <w:headerReference w:type="default" r:id="rId2"/>
      <w:type w:val="nextPage"/>
      <w:pgSz w:w="11906" w:h="16838"/>
      <w:pgMar w:left="1134" w:right="1134" w:gutter="0" w:header="1134" w:top="2155" w:footer="0" w:bottom="1134"/>
      <w:pgNumType w:start="1"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 Black">
    <w:charset w:val="00"/>
    <w:family w:val="roman"/>
    <w:pitch w:val="variable"/>
  </w:font>
  <w:font w:name="Verdana">
    <w:charset w:val="00"/>
    <w:family w:val="roman"/>
    <w:pitch w:val="variable"/>
  </w:font>
  <w:font w:name="apple-system">
    <w:altName w:val="BlinkMacSystemFont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09"/>
        <w:tab w:val="center" w:pos="4252" w:leader="none"/>
        <w:tab w:val="right" w:pos="8504" w:leader="none"/>
      </w:tabs>
      <w:jc w:val="center"/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114300</wp:posOffset>
          </wp:positionH>
          <wp:positionV relativeFrom="paragraph">
            <wp:posOffset>-215900</wp:posOffset>
          </wp:positionV>
          <wp:extent cx="1043305" cy="694055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8" t="-43" r="-28" b="-43"/>
                  <a:stretch>
                    <a:fillRect/>
                  </a:stretch>
                </pic:blipFill>
                <pic:spPr bwMode="auto">
                  <a:xfrm>
                    <a:off x="0" y="0"/>
                    <a:ext cx="1043305" cy="694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935" distR="114935" simplePos="0" locked="0" layoutInCell="0" allowOverlap="1" relativeHeight="11">
          <wp:simplePos x="0" y="0"/>
          <wp:positionH relativeFrom="column">
            <wp:posOffset>4841240</wp:posOffset>
          </wp:positionH>
          <wp:positionV relativeFrom="paragraph">
            <wp:posOffset>-176530</wp:posOffset>
          </wp:positionV>
          <wp:extent cx="1397635" cy="604520"/>
          <wp:effectExtent l="0" t="0" r="0" b="0"/>
          <wp:wrapTight wrapText="bothSides">
            <wp:wrapPolygon edited="0">
              <wp:start x="1417" y="1550"/>
              <wp:lineTo x="676" y="1957"/>
              <wp:lineTo x="483" y="16467"/>
              <wp:lineTo x="2537" y="16467"/>
              <wp:lineTo x="17485" y="15195"/>
              <wp:lineTo x="20102" y="13905"/>
              <wp:lineTo x="20102" y="5385"/>
              <wp:lineTo x="16930" y="3655"/>
              <wp:lineTo x="7206" y="1550"/>
              <wp:lineTo x="1417" y="1550"/>
            </wp:wrapPolygon>
          </wp:wrapTight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95" t="-686" r="-295" b="-686"/>
                  <a:stretch>
                    <a:fillRect/>
                  </a:stretch>
                </pic:blipFill>
                <pic:spPr bwMode="auto">
                  <a:xfrm>
                    <a:off x="0" y="0"/>
                    <a:ext cx="139763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widowControl/>
      <w:tabs>
        <w:tab w:val="clear" w:pos="4819"/>
        <w:tab w:val="clear" w:pos="9638"/>
        <w:tab w:val="left" w:pos="975" w:leader="none"/>
      </w:tabs>
      <w:jc w:val="center"/>
      <w:rPr>
        <w:rFonts w:ascii="Times New Roman" w:hAnsi="Times New Roman"/>
        <w:b/>
        <w:b/>
        <w:bCs/>
        <w:sz w:val="20"/>
        <w:szCs w:val="20"/>
        <w:lang w:val="pt-BR" w:eastAsia="pt-BR"/>
      </w:rPr>
    </w:pPr>
    <w:r>
      <w:rPr>
        <w:rFonts w:ascii="Times New Roman" w:hAnsi="Times New Roman"/>
        <w:b/>
        <w:bCs/>
        <w:sz w:val="20"/>
        <w:szCs w:val="20"/>
        <w:lang w:val="pt-BR" w:eastAsia="pt-BR"/>
      </w:rPr>
      <w:t>ASSEMBLEIA LEGISLATIVA DO ESTADO DE RORAIMA</w:t>
    </w:r>
  </w:p>
  <w:p>
    <w:pPr>
      <w:pStyle w:val="Cabealho"/>
      <w:widowControl/>
      <w:tabs>
        <w:tab w:val="clear" w:pos="4819"/>
        <w:tab w:val="clear" w:pos="9638"/>
        <w:tab w:val="left" w:pos="975" w:leader="none"/>
      </w:tabs>
      <w:jc w:val="center"/>
      <w:rPr>
        <w:rFonts w:ascii="Times New Roman" w:hAnsi="Times New Roman"/>
        <w:b/>
        <w:b/>
        <w:bCs/>
        <w:sz w:val="20"/>
        <w:szCs w:val="20"/>
        <w:lang w:val="pt-BR" w:eastAsia="pt-BR"/>
      </w:rPr>
    </w:pPr>
    <w:r>
      <w:rPr>
        <w:rFonts w:ascii="Times New Roman" w:hAnsi="Times New Roman"/>
        <w:b/>
        <w:bCs/>
        <w:sz w:val="20"/>
        <w:szCs w:val="20"/>
        <w:lang w:val="pt-BR" w:eastAsia="pt-BR"/>
      </w:rPr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4">
    <w:name w:val="Heading 4"/>
    <w:basedOn w:val="Ttulo"/>
    <w:next w:val="Corpodotexto"/>
    <w:qFormat/>
    <w:pPr>
      <w:spacing w:before="120" w:after="120"/>
      <w:outlineLvl w:val="3"/>
    </w:pPr>
    <w:rPr>
      <w:b/>
      <w:bCs/>
      <w:i/>
      <w:iCs/>
      <w:sz w:val="27"/>
      <w:szCs w:val="27"/>
    </w:rPr>
  </w:style>
  <w:style w:type="paragraph" w:styleId="Ttulo5">
    <w:name w:val="Heading 5"/>
    <w:basedOn w:val="Ttulo"/>
    <w:next w:val="Corpodotexto"/>
    <w:qFormat/>
    <w:pPr>
      <w:spacing w:before="120" w:after="60"/>
      <w:outlineLvl w:val="4"/>
    </w:pPr>
    <w:rPr>
      <w:b/>
      <w:bCs/>
      <w:sz w:val="24"/>
      <w:szCs w:val="24"/>
    </w:rPr>
  </w:style>
  <w:style w:type="character" w:styleId="RodapChar">
    <w:name w:val="Rodapé Char"/>
    <w:qFormat/>
    <w:rPr/>
  </w:style>
  <w:style w:type="character" w:styleId="CabealhoChar">
    <w:name w:val="Cabeçalho Char"/>
    <w:qFormat/>
    <w:rPr/>
  </w:style>
  <w:style w:type="character" w:styleId="TextodebaloChar">
    <w:name w:val="Texto de balão Char"/>
    <w:qFormat/>
    <w:rPr>
      <w:rFonts w:ascii="Tahoma" w:hAnsi="Tahoma" w:cs="Tahoma"/>
      <w:sz w:val="16"/>
      <w:szCs w:val="16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before="0" w:after="0"/>
      <w:ind w:left="0" w:right="0" w:firstLine="680"/>
      <w:jc w:val="both"/>
    </w:pPr>
    <w:rPr>
      <w:rFonts w:ascii="Calibri" w:hAnsi="Calibri" w:eastAsia="Calibri" w:cs="F"/>
      <w:color w:val="auto"/>
      <w:kern w:val="0"/>
      <w:sz w:val="22"/>
      <w:szCs w:val="22"/>
      <w:lang w:val="pt-BR" w:eastAsia="en-US" w:bidi="ar-SA"/>
    </w:rPr>
  </w:style>
  <w:style w:type="paragraph" w:styleId="TableParagraph">
    <w:name w:val="Table Paragraph"/>
    <w:basedOn w:val="Normal"/>
    <w:qFormat/>
    <w:pPr>
      <w:ind w:left="56" w:hanging="0"/>
    </w:pPr>
    <w:rPr>
      <w:rFonts w:ascii="Arial Black" w:hAnsi="Arial Black" w:eastAsia="Arial Black" w:cs="Arial Black"/>
      <w:lang w:val="pt-PT" w:eastAsia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widowControl/>
      <w:ind w:left="708" w:hanging="0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Rodap1">
    <w:name w:val="Rodapé1"/>
    <w:basedOn w:val="Normal"/>
    <w:qFormat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Cabealho1">
    <w:name w:val="Cabeçalho1"/>
    <w:basedOn w:val="Normal"/>
    <w:qFormat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Caption">
    <w:name w:val="caption"/>
    <w:basedOn w:val="Normal"/>
    <w:qFormat/>
    <w:pPr>
      <w:spacing w:before="120" w:after="120"/>
    </w:pPr>
    <w:rPr>
      <w:rFonts w:cs="Lucida Sans"/>
      <w:i/>
      <w:iCs/>
    </w:rPr>
  </w:style>
  <w:style w:type="paragraph" w:styleId="Ttulo61">
    <w:name w:val="Título 61"/>
    <w:basedOn w:val="Normal"/>
    <w:qFormat/>
    <w:pPr>
      <w:keepNext w:val="true"/>
      <w:keepLines/>
      <w:spacing w:before="200" w:after="40"/>
    </w:pPr>
    <w:rPr>
      <w:b/>
      <w:sz w:val="20"/>
      <w:szCs w:val="20"/>
    </w:rPr>
  </w:style>
  <w:style w:type="paragraph" w:styleId="Ttulo51">
    <w:name w:val="Título 51"/>
    <w:basedOn w:val="Normal"/>
    <w:qFormat/>
    <w:pPr>
      <w:keepNext w:val="true"/>
      <w:keepLines/>
      <w:spacing w:before="220" w:after="40"/>
    </w:pPr>
    <w:rPr>
      <w:b/>
    </w:rPr>
  </w:style>
  <w:style w:type="paragraph" w:styleId="Ttulo41">
    <w:name w:val="Título 41"/>
    <w:basedOn w:val="Normal"/>
    <w:qFormat/>
    <w:pPr>
      <w:keepNext w:val="true"/>
      <w:widowControl/>
      <w:tabs>
        <w:tab w:val="clear" w:pos="709"/>
        <w:tab w:val="left" w:pos="864" w:leader="none"/>
        <w:tab w:val="left" w:pos="1728" w:leader="none"/>
      </w:tabs>
      <w:ind w:left="864" w:hanging="864"/>
      <w:jc w:val="center"/>
    </w:pPr>
    <w:rPr>
      <w:rFonts w:ascii="Verdana" w:hAnsi="Verdana" w:eastAsia="Verdana" w:cs="Verdana"/>
      <w:b/>
      <w:color w:val="333300"/>
      <w:sz w:val="18"/>
      <w:szCs w:val="18"/>
    </w:rPr>
  </w:style>
  <w:style w:type="paragraph" w:styleId="Ttulo31">
    <w:name w:val="Título 31"/>
    <w:basedOn w:val="Normal"/>
    <w:qFormat/>
    <w:pPr>
      <w:keepNext w:val="true"/>
      <w:keepLines/>
      <w:spacing w:before="280" w:after="80"/>
    </w:pPr>
    <w:rPr>
      <w:b/>
      <w:sz w:val="28"/>
      <w:szCs w:val="28"/>
    </w:rPr>
  </w:style>
  <w:style w:type="paragraph" w:styleId="Ttulo21">
    <w:name w:val="Título 21"/>
    <w:basedOn w:val="Normal"/>
    <w:qFormat/>
    <w:pPr>
      <w:keepNext w:val="true"/>
      <w:widowControl/>
      <w:tabs>
        <w:tab w:val="clear" w:pos="709"/>
        <w:tab w:val="left" w:pos="576" w:leader="none"/>
        <w:tab w:val="left" w:pos="1152" w:leader="none"/>
      </w:tabs>
      <w:ind w:left="576" w:hanging="576"/>
      <w:jc w:val="center"/>
    </w:pPr>
    <w:rPr>
      <w:rFonts w:ascii="Times New Roman" w:hAnsi="Times New Roman" w:eastAsia="Times New Roman" w:cs="Times New Roman"/>
      <w:b/>
      <w:color w:val="000080"/>
      <w:sz w:val="28"/>
      <w:szCs w:val="28"/>
    </w:rPr>
  </w:style>
  <w:style w:type="paragraph" w:styleId="Ttulo11">
    <w:name w:val="Título 11"/>
    <w:basedOn w:val="Normal"/>
    <w:qFormat/>
    <w:pPr>
      <w:keepNext w:val="true"/>
      <w:keepLines/>
      <w:spacing w:before="480" w:after="120"/>
    </w:pPr>
    <w:rPr>
      <w:b/>
      <w:sz w:val="48"/>
      <w:szCs w:val="48"/>
    </w:rPr>
  </w:style>
  <w:style w:type="paragraph" w:styleId="Legenda1">
    <w:name w:val="Legenda1"/>
    <w:basedOn w:val="Normal"/>
    <w:qFormat/>
    <w:pPr>
      <w:spacing w:before="120" w:after="120"/>
    </w:pPr>
    <w:rPr>
      <w:rFonts w:cs="Lucida Sans"/>
      <w:i/>
      <w:iCs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1669</TotalTime>
  <Application>LibreOffice/7.2.3.2$Windows_X86_64 LibreOffice_project/d166454616c1632304285822f9c83ce2e660fd92</Application>
  <AppVersion>15.0000</AppVersion>
  <Pages>5</Pages>
  <Words>1256</Words>
  <Characters>8269</Characters>
  <CharactersWithSpaces>9440</CharactersWithSpaces>
  <Paragraphs>113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2025-04-23T12:20:12Z</dcterms:modified>
  <cp:revision>167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