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ORDEM DO DIA 25/02/2025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212529"/>
          <w:sz w:val="24"/>
          <w:szCs w:val="24"/>
          <w:u w:val="single"/>
          <w:shd w:fill="FFFFFF" w:val="clear"/>
        </w:rPr>
        <w:t>PROJETO DE LEI N° 162/2024</w:t>
      </w:r>
      <w:r>
        <w:rPr>
          <w:rFonts w:eastAsia="Verdana" w:cs="Segoe UI" w:ascii="Verdana" w:hAnsi="Verdana"/>
          <w:b/>
          <w:bCs/>
          <w:color w:val="212529"/>
          <w:sz w:val="24"/>
          <w:szCs w:val="24"/>
          <w:u w:val="none"/>
          <w:shd w:fill="FFFFFF" w:val="clear"/>
        </w:rPr>
        <w:t xml:space="preserve">                    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C9211E"/>
          <w:spacing w:val="0"/>
          <w:kern w:val="0"/>
          <w:sz w:val="24"/>
          <w:szCs w:val="24"/>
          <w:u w:val="single"/>
          <w:shd w:fill="FFFFFF" w:val="clear"/>
          <w:lang w:val="pt-BR" w:eastAsia="en-US" w:bidi="ar-SA"/>
        </w:rPr>
        <w:t>(COM EMENDA)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rFonts w:ascii="Verdana" w:hAnsi="Verdana" w:eastAsia="Verdana" w:cs="Verdana"/>
          <w:b/>
          <w:b/>
          <w:color w:val="0070C0"/>
          <w:sz w:val="24"/>
          <w:szCs w:val="24"/>
        </w:rPr>
      </w:pPr>
      <w:r>
        <w:rPr>
          <w:rFonts w:eastAsia="Verdana" w:cs="Verdana" w:ascii="Verdana" w:hAnsi="Verdana"/>
          <w:b/>
          <w:color w:val="0070C0"/>
          <w:sz w:val="24"/>
          <w:szCs w:val="24"/>
        </w:rPr>
        <w:t>Autoria: DEP. RÁRISON BARBOSA</w:t>
      </w:r>
    </w:p>
    <w:p>
      <w:pPr>
        <w:pStyle w:val="Standard"/>
        <w:spacing w:before="57" w:after="57"/>
        <w:ind w:left="0" w:right="0" w:hanging="0"/>
        <w:rPr/>
      </w:pPr>
      <w:r>
        <w:rPr>
          <w:rFonts w:eastAsia="Verdana" w:cs="Verdana" w:ascii="Verdana" w:hAnsi="Verdana"/>
          <w:b/>
          <w:sz w:val="24"/>
          <w:szCs w:val="24"/>
        </w:rPr>
        <w:t xml:space="preserve">Ementa: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DISPÕE SOBRE A PROTEÇÃO E DEFESA DOS DIREITOS DA PESSOA IDOSA NO ESTADO DE RORAIMA E ESTABELECE MEDIDAS DE PREVENÇÃO AO ABANDONO E MAUS-TRATOS. </w:t>
      </w:r>
    </w:p>
    <w:p>
      <w:pPr>
        <w:pStyle w:val="Standard"/>
        <w:shd w:val="clear" w:fill="FFFFFF"/>
        <w:spacing w:before="0" w:after="0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>Deliberado em Comissão.</w:t>
      </w:r>
    </w:p>
    <w:p>
      <w:pPr>
        <w:pStyle w:val="Standard"/>
        <w:widowControl/>
        <w:shd w:val="clear" w:fill="FFFFFF"/>
        <w:spacing w:lineRule="auto" w:line="276" w:before="57" w:after="57"/>
        <w:ind w:left="0" w:right="0" w:hanging="0"/>
        <w:jc w:val="left"/>
        <w:rPr/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Pela Constitucionalidade.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C9211E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 </w:t>
      </w:r>
    </w:p>
    <w:p>
      <w:pPr>
        <w:pStyle w:val="Standard"/>
        <w:widowControl/>
        <w:shd w:val="clear" w:fill="FFFFFF"/>
        <w:bidi w:val="0"/>
        <w:spacing w:lineRule="auto" w:line="276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212529"/>
          <w:sz w:val="24"/>
          <w:szCs w:val="24"/>
          <w:u w:val="single"/>
          <w:shd w:fill="FFFFFF" w:val="clear"/>
        </w:rPr>
        <w:t>PROJETO DE LEI N° 238/2024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rFonts w:ascii="Verdana" w:hAnsi="Verdana" w:eastAsia="Verdana" w:cs="Verdana"/>
          <w:b/>
          <w:b/>
          <w:color w:val="0070C0"/>
          <w:sz w:val="24"/>
          <w:szCs w:val="24"/>
        </w:rPr>
      </w:pPr>
      <w:r>
        <w:rPr>
          <w:rFonts w:eastAsia="Verdana" w:cs="Verdana" w:ascii="Verdana" w:hAnsi="Verdana"/>
          <w:b/>
          <w:color w:val="0070C0"/>
          <w:sz w:val="24"/>
          <w:szCs w:val="24"/>
        </w:rPr>
        <w:t>Autoria: DEP. DR. METON</w:t>
      </w:r>
    </w:p>
    <w:p>
      <w:pPr>
        <w:pStyle w:val="Standard"/>
        <w:spacing w:before="57" w:after="57"/>
        <w:ind w:left="0" w:right="0" w:hanging="0"/>
        <w:rPr/>
      </w:pPr>
      <w:r>
        <w:rPr>
          <w:rFonts w:eastAsia="Verdana" w:cs="Verdana" w:ascii="Verdana" w:hAnsi="Verdana"/>
          <w:b/>
          <w:sz w:val="24"/>
          <w:szCs w:val="24"/>
        </w:rPr>
        <w:t xml:space="preserve">Ementa: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ESTABELECE A OBRIGATORIEDADE DE INSTALAR UMA PLACA EM OBRAS PÚBLICAS ESTADUAIS INTERROMPIDAS, INDICANDO CLARAMENTE AS RAZÕES DA PARALISAÇÃO. </w:t>
      </w:r>
    </w:p>
    <w:p>
      <w:pPr>
        <w:pStyle w:val="Standard"/>
        <w:shd w:val="clear" w:fill="FFFFFF"/>
        <w:spacing w:before="0" w:after="0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>Deliberado em Comissão.</w:t>
      </w:r>
    </w:p>
    <w:p>
      <w:pPr>
        <w:pStyle w:val="Standard"/>
        <w:widowControl/>
        <w:shd w:val="clear" w:fill="FFFFFF"/>
        <w:spacing w:lineRule="auto" w:line="276" w:before="57" w:after="57"/>
        <w:ind w:left="0" w:right="0" w:hanging="0"/>
        <w:jc w:val="left"/>
        <w:rPr/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Pela Constitucionalidade.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C9211E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 </w:t>
      </w:r>
    </w:p>
    <w:p>
      <w:pPr>
        <w:pStyle w:val="Standard"/>
        <w:widowControl/>
        <w:shd w:val="clear" w:fill="FFFFFF"/>
        <w:bidi w:val="0"/>
        <w:spacing w:lineRule="auto" w:line="276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212529"/>
          <w:sz w:val="24"/>
          <w:szCs w:val="24"/>
          <w:u w:val="single"/>
          <w:shd w:fill="FFFFFF" w:val="clear"/>
        </w:rPr>
        <w:t>PROJETO DE LEI N° 247/2024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rFonts w:ascii="Verdana" w:hAnsi="Verdana" w:eastAsia="Verdana" w:cs="Verdana"/>
          <w:b/>
          <w:b/>
          <w:color w:val="0070C0"/>
          <w:sz w:val="24"/>
          <w:szCs w:val="24"/>
        </w:rPr>
      </w:pPr>
      <w:r>
        <w:rPr>
          <w:rFonts w:eastAsia="Verdana" w:cs="Verdana" w:ascii="Verdana" w:hAnsi="Verdana"/>
          <w:b/>
          <w:color w:val="0070C0"/>
          <w:sz w:val="24"/>
          <w:szCs w:val="24"/>
        </w:rPr>
        <w:t>Autoria: DEP. IDAZIO DA PERFIL</w:t>
      </w:r>
    </w:p>
    <w:p>
      <w:pPr>
        <w:pStyle w:val="Standard"/>
        <w:spacing w:before="57" w:after="57"/>
        <w:ind w:left="0" w:right="0" w:hanging="0"/>
        <w:rPr/>
      </w:pPr>
      <w:r>
        <w:rPr>
          <w:rFonts w:eastAsia="Verdana" w:cs="Verdana" w:ascii="Verdana" w:hAnsi="Verdana"/>
          <w:b/>
          <w:sz w:val="24"/>
          <w:szCs w:val="24"/>
        </w:rPr>
        <w:t xml:space="preserve">Ementa: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INSTITUI A CRIAÇÃO DO SERVIÇO VIA WHATSAPP, DENOMINADO (SAMU NA PALMA DA MÃO) E DÁ OUTRAS PROVIDÊNCIAS.</w:t>
      </w:r>
    </w:p>
    <w:p>
      <w:pPr>
        <w:pStyle w:val="Standard"/>
        <w:shd w:val="clear" w:fill="FFFFFF"/>
        <w:spacing w:before="0" w:after="0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>Deliberado em Comissão.</w:t>
      </w:r>
    </w:p>
    <w:p>
      <w:pPr>
        <w:pStyle w:val="Standard"/>
        <w:widowControl/>
        <w:shd w:val="clear" w:fill="FFFFFF"/>
        <w:spacing w:lineRule="auto" w:line="276" w:before="57" w:after="57"/>
        <w:ind w:left="0" w:right="0" w:hanging="0"/>
        <w:jc w:val="left"/>
        <w:rPr/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Pela Constitucionalidade.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C9211E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 </w:t>
      </w:r>
    </w:p>
    <w:p>
      <w:pPr>
        <w:pStyle w:val="Standard"/>
        <w:widowControl/>
        <w:shd w:val="clear" w:fill="FFFFFF"/>
        <w:bidi w:val="0"/>
        <w:spacing w:lineRule="auto" w:line="276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212529"/>
          <w:sz w:val="24"/>
          <w:szCs w:val="24"/>
          <w:u w:val="single"/>
          <w:shd w:fill="FFFFFF" w:val="clear"/>
        </w:rPr>
        <w:t>PROJETO DE LEI N° 276/2024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rFonts w:ascii="Verdana" w:hAnsi="Verdana" w:eastAsia="Verdana" w:cs="Verdana"/>
          <w:b/>
          <w:b/>
          <w:color w:val="0070C0"/>
          <w:sz w:val="24"/>
          <w:szCs w:val="24"/>
        </w:rPr>
      </w:pPr>
      <w:r>
        <w:rPr>
          <w:rFonts w:eastAsia="Verdana" w:cs="Verdana" w:ascii="Verdana" w:hAnsi="Verdana"/>
          <w:b/>
          <w:color w:val="0070C0"/>
          <w:sz w:val="24"/>
          <w:szCs w:val="24"/>
        </w:rPr>
        <w:t>Autoria: DEP. DR. CLÁUDIO CIRURGIÃO</w:t>
      </w:r>
    </w:p>
    <w:p>
      <w:pPr>
        <w:pStyle w:val="Standard"/>
        <w:spacing w:before="57" w:after="57"/>
        <w:ind w:left="0" w:right="0" w:hanging="0"/>
        <w:rPr/>
      </w:pPr>
      <w:r>
        <w:rPr>
          <w:rFonts w:eastAsia="Verdana" w:cs="Verdana" w:ascii="Verdana" w:hAnsi="Verdana"/>
          <w:b/>
          <w:sz w:val="24"/>
          <w:szCs w:val="24"/>
        </w:rPr>
        <w:t xml:space="preserve">Ementa: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DISPÕE SOBRE A ALTERAÇÃO DO NOME DOS INSTITUTOS DE MEDICINA E ODONTOLOGIA LEGAL, LOCALIZADOS EM BOA VISTA E RORAINÓPOLIS E DÁ OUTRAS PROVIDÊNCIAS. </w:t>
      </w:r>
    </w:p>
    <w:p>
      <w:pPr>
        <w:pStyle w:val="Standard"/>
        <w:shd w:val="clear" w:fill="FFFFFF"/>
        <w:spacing w:before="0" w:after="0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>Deliberado em Comissão.</w:t>
      </w:r>
    </w:p>
    <w:p>
      <w:pPr>
        <w:pStyle w:val="Standard"/>
        <w:widowControl/>
        <w:shd w:val="clear" w:fill="FFFFFF"/>
        <w:bidi w:val="0"/>
        <w:spacing w:lineRule="auto" w:line="276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05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212529"/>
          <w:sz w:val="24"/>
          <w:szCs w:val="24"/>
          <w:u w:val="single"/>
          <w:shd w:fill="FFFFFF" w:val="clear"/>
        </w:rPr>
        <w:t xml:space="preserve"> N° 09/2025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rFonts w:ascii="Verdana" w:hAnsi="Verdana" w:eastAsia="Verdana" w:cs="Verdana"/>
          <w:b/>
          <w:b/>
          <w:color w:val="0070C0"/>
          <w:sz w:val="24"/>
          <w:szCs w:val="24"/>
        </w:rPr>
      </w:pPr>
      <w:r>
        <w:rPr>
          <w:rFonts w:eastAsia="Verdana" w:cs="Verdana" w:ascii="Verdana" w:hAnsi="Verdana"/>
          <w:b/>
          <w:color w:val="0070C0"/>
          <w:sz w:val="24"/>
          <w:szCs w:val="24"/>
        </w:rPr>
        <w:t>Autoria: DEP. JOILMA TEODORA</w:t>
      </w:r>
    </w:p>
    <w:p>
      <w:pPr>
        <w:pStyle w:val="Standard"/>
        <w:spacing w:before="57" w:after="57"/>
        <w:ind w:left="0" w:right="0" w:hanging="0"/>
        <w:rPr/>
      </w:pPr>
      <w:r>
        <w:rPr>
          <w:rFonts w:eastAsia="Verdana" w:cs="Verdana" w:ascii="Verdana" w:hAnsi="Verdana"/>
          <w:b/>
          <w:sz w:val="24"/>
          <w:szCs w:val="24"/>
        </w:rPr>
        <w:t xml:space="preserve">Ementa: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ALTERAÇÃO NA DATA DO EVENTO DO DIA INTERNACIONAL DA MULHER.</w:t>
      </w:r>
    </w:p>
    <w:p>
      <w:pPr>
        <w:pStyle w:val="Standard"/>
        <w:widowControl/>
        <w:shd w:val="clear" w:fill="FFFFFF"/>
        <w:bidi w:val="0"/>
        <w:spacing w:lineRule="auto" w:line="276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</w:rPr>
        <w:t>06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</w:rPr>
        <w:t>: MOÇÃO</w:t>
      </w:r>
      <w:r>
        <w:rPr>
          <w:rFonts w:eastAsia="Verdana" w:cs="Segoe UI" w:ascii="Verdana" w:hAnsi="Verdana"/>
          <w:b/>
          <w:bCs/>
          <w:color w:val="212529"/>
          <w:sz w:val="24"/>
          <w:szCs w:val="24"/>
          <w:u w:val="single"/>
          <w:shd w:fill="FFFFFF" w:val="clear"/>
        </w:rPr>
        <w:t xml:space="preserve"> N° 04/2025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0070C0"/>
          <w:spacing w:val="0"/>
          <w:kern w:val="0"/>
          <w:sz w:val="24"/>
          <w:szCs w:val="24"/>
          <w:lang w:val="pt-BR" w:eastAsia="en-US" w:bidi="ar-SA"/>
        </w:rPr>
        <w:t>Autoria: DEP. MARCELO CABRAL</w:t>
      </w:r>
    </w:p>
    <w:p>
      <w:pPr>
        <w:pStyle w:val="Standard"/>
        <w:spacing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Ementa: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shd w:fill="FFFFFF" w:val="clear"/>
          <w:lang w:val="pt-BR" w:eastAsia="en-US" w:bidi="ar-SA"/>
        </w:rPr>
        <w:t xml:space="preserve">MOÇÃO DE PESAR AOS FAMILIARES E AMIGOS PELO FALECIMENTO DO SR. PEDRO ANTÔNIO NASCIMENTO PINHEIRO, OCORRIDO NO DIA 18 DE JANEIRO DE 2025, EM BELÉM-PA. </w:t>
      </w:r>
    </w:p>
    <w:p>
      <w:pPr>
        <w:pStyle w:val="Standard"/>
        <w:widowControl/>
        <w:shd w:val="clear" w:fill="FFFFFF"/>
        <w:bidi w:val="0"/>
        <w:spacing w:lineRule="auto" w:line="276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</w:rPr>
        <w:t>07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</w:rPr>
        <w:t>: MOÇÃO</w:t>
      </w:r>
      <w:r>
        <w:rPr>
          <w:rFonts w:eastAsia="Verdana" w:cs="Segoe UI" w:ascii="Verdana" w:hAnsi="Verdana"/>
          <w:b/>
          <w:bCs/>
          <w:color w:val="212529"/>
          <w:sz w:val="24"/>
          <w:szCs w:val="24"/>
          <w:u w:val="single"/>
          <w:shd w:fill="FFFFFF" w:val="clear"/>
        </w:rPr>
        <w:t xml:space="preserve"> N° 05/2025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0070C0"/>
          <w:spacing w:val="0"/>
          <w:kern w:val="0"/>
          <w:sz w:val="24"/>
          <w:szCs w:val="24"/>
          <w:lang w:val="pt-BR" w:eastAsia="en-US" w:bidi="ar-SA"/>
        </w:rPr>
        <w:t>Autoria: DEP. GABRIEL PICANÇO</w:t>
      </w:r>
    </w:p>
    <w:p>
      <w:pPr>
        <w:pStyle w:val="Standard"/>
        <w:spacing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Ementa: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shd w:fill="FFFFFF" w:val="clear"/>
          <w:lang w:val="pt-BR" w:eastAsia="en-US" w:bidi="ar-SA"/>
        </w:rPr>
        <w:t>MOÇÃO DE PESAR AOS FAMILIARES DE SADAYA TSUKUDA, PELO SEU FALECIMENTO OCORRIDO NO DIA 14/02/2025.</w:t>
      </w:r>
    </w:p>
    <w:p>
      <w:pPr>
        <w:pStyle w:val="Standard"/>
        <w:widowControl/>
        <w:shd w:val="clear" w:fill="FFFFFF"/>
        <w:bidi w:val="0"/>
        <w:spacing w:lineRule="auto" w:line="276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widowControl/>
        <w:shd w:val="clear" w:fill="FFFFFF"/>
        <w:bidi w:val="0"/>
        <w:spacing w:lineRule="auto" w:line="276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1787" y="2399"/>
              <wp:lineTo x="1046" y="2806"/>
              <wp:lineTo x="853" y="17316"/>
              <wp:lineTo x="2907" y="17316"/>
              <wp:lineTo x="17857" y="16043"/>
              <wp:lineTo x="20473" y="14753"/>
              <wp:lineTo x="20473" y="6234"/>
              <wp:lineTo x="17300" y="4503"/>
              <wp:lineTo x="7577" y="2399"/>
              <wp:lineTo x="1787" y="2399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1041</TotalTime>
  <Application>LibreOffice/7.2.4.1$Windows_X86_64 LibreOffice_project/27d75539669ac387bb498e35313b970b7fe9c4f9</Application>
  <AppVersion>15.0000</AppVersion>
  <Pages>2</Pages>
  <Words>270</Words>
  <Characters>1919</Characters>
  <CharactersWithSpaces>2179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2025-02-24T17:51:29Z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